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8BE0" w14:textId="77777777" w:rsidR="00B05576" w:rsidRPr="00FB7B56" w:rsidRDefault="00B05576" w:rsidP="00B05576">
      <w:pPr>
        <w:spacing w:line="400" w:lineRule="exact"/>
        <w:jc w:val="center"/>
        <w:rPr>
          <w:rFonts w:ascii="Times New Roman" w:hAnsi="Times New Roman"/>
          <w:b/>
          <w:sz w:val="28"/>
          <w:szCs w:val="36"/>
        </w:rPr>
      </w:pPr>
      <w:r w:rsidRPr="00FB7B56">
        <w:rPr>
          <w:rFonts w:ascii="Times New Roman" w:hAnsi="Times New Roman" w:hint="eastAsia"/>
          <w:b/>
          <w:sz w:val="28"/>
          <w:szCs w:val="36"/>
        </w:rPr>
        <w:t>Cat-CVD</w:t>
      </w:r>
      <w:r w:rsidRPr="00FB7B56">
        <w:rPr>
          <w:rFonts w:ascii="Times New Roman" w:hAnsi="Times New Roman" w:hint="eastAsia"/>
          <w:b/>
          <w:sz w:val="28"/>
          <w:szCs w:val="36"/>
        </w:rPr>
        <w:t>法による高品質多結晶シリコン薄膜の作製</w:t>
      </w:r>
    </w:p>
    <w:p w14:paraId="19F6C67A" w14:textId="3E3CEACC" w:rsidR="00B05576" w:rsidRPr="00FB7B56" w:rsidRDefault="00B05576" w:rsidP="00753C59">
      <w:pPr>
        <w:spacing w:afterLines="25" w:after="90" w:line="400" w:lineRule="exact"/>
        <w:jc w:val="center"/>
        <w:rPr>
          <w:rFonts w:ascii="Times New Roman" w:hAnsi="Times New Roman"/>
          <w:b/>
          <w:sz w:val="24"/>
          <w:szCs w:val="32"/>
        </w:rPr>
      </w:pPr>
      <w:r w:rsidRPr="00FB7B56">
        <w:rPr>
          <w:rFonts w:ascii="Times New Roman" w:hAnsi="Times New Roman" w:hint="eastAsia"/>
          <w:b/>
          <w:sz w:val="24"/>
          <w:szCs w:val="32"/>
        </w:rPr>
        <w:t xml:space="preserve">Fabrication of </w:t>
      </w:r>
      <w:proofErr w:type="gramStart"/>
      <w:r w:rsidRPr="00FB7B56">
        <w:rPr>
          <w:rFonts w:ascii="Times New Roman" w:hAnsi="Times New Roman" w:hint="eastAsia"/>
          <w:b/>
          <w:sz w:val="24"/>
          <w:szCs w:val="32"/>
        </w:rPr>
        <w:t>High Quality</w:t>
      </w:r>
      <w:proofErr w:type="gramEnd"/>
      <w:r w:rsidRPr="00FB7B56">
        <w:rPr>
          <w:rFonts w:ascii="Times New Roman" w:hAnsi="Times New Roman" w:hint="eastAsia"/>
          <w:b/>
          <w:sz w:val="24"/>
          <w:szCs w:val="32"/>
        </w:rPr>
        <w:t xml:space="preserve"> Poly-Crystalline Silicon Films Using Cat-CVD</w:t>
      </w:r>
    </w:p>
    <w:p w14:paraId="2B28EF58" w14:textId="01218E17" w:rsidR="00B05576" w:rsidRPr="00FB7B56" w:rsidRDefault="00B05576" w:rsidP="00753C59">
      <w:pPr>
        <w:spacing w:afterLines="25" w:after="90" w:line="320" w:lineRule="exact"/>
        <w:jc w:val="center"/>
        <w:rPr>
          <w:rFonts w:ascii="Times New Roman" w:hAnsi="Times New Roman"/>
        </w:rPr>
      </w:pPr>
      <w:r w:rsidRPr="00FB7B56">
        <w:rPr>
          <w:rFonts w:ascii="Times New Roman" w:hAnsi="Times New Roman" w:hint="eastAsia"/>
        </w:rPr>
        <w:t>日本理科大学</w:t>
      </w:r>
      <w:r w:rsidRPr="00FB7B56">
        <w:rPr>
          <w:rFonts w:ascii="Times New Roman" w:hAnsi="Times New Roman" w:hint="eastAsia"/>
          <w:vertAlign w:val="superscript"/>
        </w:rPr>
        <w:t>1</w:t>
      </w:r>
      <w:r w:rsidRPr="00FB7B56">
        <w:rPr>
          <w:rFonts w:ascii="Times New Roman" w:hAnsi="Times New Roman" w:hint="eastAsia"/>
        </w:rPr>
        <w:t>、気相成長研究所</w:t>
      </w:r>
      <w:r w:rsidRPr="00FB7B56">
        <w:rPr>
          <w:rFonts w:ascii="Times New Roman" w:hAnsi="Times New Roman" w:hint="eastAsia"/>
          <w:vertAlign w:val="superscript"/>
        </w:rPr>
        <w:t>2</w:t>
      </w:r>
      <w:r w:rsidRPr="00FB7B56">
        <w:rPr>
          <w:rFonts w:ascii="Times New Roman" w:hAnsi="Times New Roman" w:hint="eastAsia"/>
        </w:rPr>
        <w:t xml:space="preserve">　</w:t>
      </w:r>
      <w:r w:rsidR="00D829DA" w:rsidRPr="00FB7B56">
        <w:rPr>
          <w:rFonts w:ascii="Times New Roman" w:hAnsi="Times New Roman" w:hint="eastAsia"/>
        </w:rPr>
        <w:t>(</w:t>
      </w:r>
      <w:r w:rsidR="00784A8D" w:rsidRPr="00FB7B56">
        <w:rPr>
          <w:rFonts w:ascii="Times New Roman" w:hAnsi="Times New Roman" w:hint="eastAsia"/>
        </w:rPr>
        <w:t>M</w:t>
      </w:r>
      <w:r w:rsidR="00D829DA" w:rsidRPr="00FB7B56">
        <w:rPr>
          <w:rFonts w:ascii="Times New Roman" w:hAnsi="Times New Roman" w:hint="eastAsia"/>
        </w:rPr>
        <w:t>)</w:t>
      </w:r>
      <w:r w:rsidR="00B25DE1" w:rsidRPr="00FB7B56">
        <w:rPr>
          <w:rFonts w:ascii="Times New Roman" w:hAnsi="Times New Roman" w:hint="eastAsia"/>
          <w:u w:val="single"/>
        </w:rPr>
        <w:t>触媒太郎</w:t>
      </w:r>
      <w:r w:rsidRPr="00FB7B56">
        <w:rPr>
          <w:rFonts w:ascii="Times New Roman" w:hAnsi="Times New Roman" w:hint="eastAsia"/>
          <w:vertAlign w:val="superscript"/>
        </w:rPr>
        <w:t>1,*</w:t>
      </w:r>
      <w:r w:rsidRPr="00FB7B56">
        <w:rPr>
          <w:rFonts w:ascii="Times New Roman" w:hAnsi="Times New Roman" w:hint="eastAsia"/>
        </w:rPr>
        <w:t>、</w:t>
      </w:r>
      <w:r w:rsidR="00D37BAB" w:rsidRPr="00FB7B56">
        <w:rPr>
          <w:rFonts w:ascii="Times New Roman" w:hAnsi="Times New Roman" w:hint="eastAsia"/>
        </w:rPr>
        <w:t>薄膜</w:t>
      </w:r>
      <w:r w:rsidR="006349AD" w:rsidRPr="00FB7B56">
        <w:rPr>
          <w:rFonts w:ascii="Times New Roman" w:hAnsi="Times New Roman" w:hint="eastAsia"/>
        </w:rPr>
        <w:t>素子</w:t>
      </w:r>
      <w:r w:rsidR="00B25DE1" w:rsidRPr="00FB7B56">
        <w:rPr>
          <w:rFonts w:ascii="Times New Roman" w:hAnsi="Times New Roman" w:hint="eastAsia"/>
          <w:vertAlign w:val="superscript"/>
        </w:rPr>
        <w:t xml:space="preserve">1, </w:t>
      </w:r>
      <w:r w:rsidRPr="00FB7B56">
        <w:rPr>
          <w:rFonts w:ascii="Times New Roman" w:hAnsi="Times New Roman" w:hint="eastAsia"/>
          <w:vertAlign w:val="superscript"/>
        </w:rPr>
        <w:t>2</w:t>
      </w:r>
    </w:p>
    <w:p w14:paraId="72690D58" w14:textId="60F6C7A4" w:rsidR="00B05576" w:rsidRPr="00FB7B56" w:rsidRDefault="00B05576" w:rsidP="00B05576">
      <w:pPr>
        <w:spacing w:line="320" w:lineRule="exact"/>
        <w:jc w:val="center"/>
        <w:rPr>
          <w:rFonts w:ascii="Times New Roman" w:hAnsi="Times New Roman"/>
        </w:rPr>
      </w:pPr>
      <w:r w:rsidRPr="00FB7B56">
        <w:rPr>
          <w:rFonts w:ascii="Times New Roman" w:hAnsi="Times New Roman" w:hint="eastAsia"/>
        </w:rPr>
        <w:t>Nihon Science University</w:t>
      </w:r>
      <w:r w:rsidRPr="00FB7B56">
        <w:rPr>
          <w:rFonts w:ascii="Times New Roman" w:hAnsi="Times New Roman" w:hint="eastAsia"/>
          <w:vertAlign w:val="superscript"/>
        </w:rPr>
        <w:t>1</w:t>
      </w:r>
      <w:r w:rsidRPr="00FB7B56">
        <w:rPr>
          <w:rFonts w:ascii="Times New Roman" w:hAnsi="Times New Roman" w:hint="eastAsia"/>
        </w:rPr>
        <w:t>, Vapor Deposition Lab</w:t>
      </w:r>
      <w:r w:rsidRPr="00FB7B56">
        <w:rPr>
          <w:rFonts w:ascii="Times New Roman" w:hAnsi="Times New Roman" w:hint="eastAsia"/>
          <w:vertAlign w:val="superscript"/>
        </w:rPr>
        <w:t>2</w:t>
      </w:r>
      <w:r w:rsidRPr="00FB7B56">
        <w:rPr>
          <w:rFonts w:ascii="Times New Roman" w:hAnsi="Times New Roman" w:hint="eastAsia"/>
        </w:rPr>
        <w:t xml:space="preserve">　</w:t>
      </w:r>
      <w:r w:rsidR="00B25DE1" w:rsidRPr="00FB7B56">
        <w:rPr>
          <w:rFonts w:ascii="Times New Roman" w:hAnsi="Times New Roman" w:hint="eastAsia"/>
          <w:u w:val="single"/>
        </w:rPr>
        <w:t>T</w:t>
      </w:r>
      <w:r w:rsidR="00DB6D6A" w:rsidRPr="00FB7B56">
        <w:rPr>
          <w:rFonts w:ascii="Times New Roman" w:hAnsi="Times New Roman" w:hint="eastAsia"/>
          <w:u w:val="single"/>
        </w:rPr>
        <w:t xml:space="preserve">. </w:t>
      </w:r>
      <w:r w:rsidR="00B25DE1" w:rsidRPr="00FB7B56">
        <w:rPr>
          <w:rFonts w:ascii="Times New Roman" w:hAnsi="Times New Roman" w:hint="eastAsia"/>
          <w:u w:val="single"/>
        </w:rPr>
        <w:t>Shokubai</w:t>
      </w:r>
      <w:proofErr w:type="gramStart"/>
      <w:r w:rsidRPr="00FB7B56">
        <w:rPr>
          <w:rFonts w:ascii="Times New Roman" w:hAnsi="Times New Roman" w:hint="eastAsia"/>
          <w:vertAlign w:val="superscript"/>
        </w:rPr>
        <w:t>1,*</w:t>
      </w:r>
      <w:proofErr w:type="gramEnd"/>
      <w:r w:rsidRPr="00FB7B56">
        <w:rPr>
          <w:rFonts w:ascii="Times New Roman" w:hAnsi="Times New Roman" w:hint="eastAsia"/>
        </w:rPr>
        <w:t xml:space="preserve"> and </w:t>
      </w:r>
      <w:r w:rsidR="006349AD" w:rsidRPr="00FB7B56">
        <w:rPr>
          <w:rFonts w:ascii="Times New Roman" w:hAnsi="Times New Roman" w:hint="eastAsia"/>
        </w:rPr>
        <w:t>M</w:t>
      </w:r>
      <w:r w:rsidR="00DB6D6A" w:rsidRPr="00FB7B56">
        <w:rPr>
          <w:rFonts w:ascii="Times New Roman" w:hAnsi="Times New Roman" w:hint="eastAsia"/>
        </w:rPr>
        <w:t xml:space="preserve">. </w:t>
      </w:r>
      <w:r w:rsidR="00D37BAB" w:rsidRPr="00FB7B56">
        <w:rPr>
          <w:rFonts w:ascii="Times New Roman" w:hAnsi="Times New Roman" w:hint="eastAsia"/>
        </w:rPr>
        <w:t>Hakumaku</w:t>
      </w:r>
      <w:r w:rsidRPr="00FB7B56">
        <w:rPr>
          <w:rFonts w:ascii="Times New Roman" w:hAnsi="Times New Roman" w:hint="eastAsia"/>
          <w:vertAlign w:val="superscript"/>
        </w:rPr>
        <w:t>1, 2</w:t>
      </w:r>
    </w:p>
    <w:p w14:paraId="7CCA838C" w14:textId="1F71D84A" w:rsidR="00B05576" w:rsidRPr="00FB7B56" w:rsidRDefault="00B05576" w:rsidP="00B05576">
      <w:pPr>
        <w:spacing w:line="320" w:lineRule="exact"/>
        <w:jc w:val="center"/>
        <w:rPr>
          <w:rFonts w:ascii="Times New Roman" w:hAnsi="Times New Roman"/>
        </w:rPr>
      </w:pPr>
      <w:r w:rsidRPr="00FB7B56">
        <w:rPr>
          <w:rFonts w:ascii="Times New Roman" w:hAnsi="Times New Roman" w:hint="eastAsia"/>
        </w:rPr>
        <w:t>*E-mail: XXX@</w:t>
      </w:r>
      <w:r w:rsidR="00BD20E6" w:rsidRPr="00FB7B56">
        <w:rPr>
          <w:rFonts w:ascii="Times New Roman" w:hAnsi="Times New Roman" w:hint="eastAsia"/>
        </w:rPr>
        <w:t>catcvd</w:t>
      </w:r>
      <w:r w:rsidRPr="00FB7B56">
        <w:rPr>
          <w:rFonts w:ascii="Times New Roman" w:hAnsi="Times New Roman" w:hint="eastAsia"/>
        </w:rPr>
        <w:t>.ac.jp</w:t>
      </w:r>
    </w:p>
    <w:p w14:paraId="00258DF2" w14:textId="77777777" w:rsidR="00B05576" w:rsidRPr="00FB7B56" w:rsidRDefault="00B05576" w:rsidP="00B05576">
      <w:pPr>
        <w:rPr>
          <w:rFonts w:ascii="Times New Roman" w:hAnsi="Times New Roman"/>
          <w:b/>
        </w:rPr>
      </w:pPr>
    </w:p>
    <w:p w14:paraId="3BC32899" w14:textId="77777777" w:rsidR="00B05576" w:rsidRPr="00FB7B56" w:rsidRDefault="00B05576" w:rsidP="00B05576">
      <w:pPr>
        <w:rPr>
          <w:rFonts w:ascii="Times New Roman" w:hAnsi="Times New Roman"/>
          <w:b/>
        </w:rPr>
        <w:sectPr w:rsidR="00B05576" w:rsidRPr="00FB7B56" w:rsidSect="00EE3DC0">
          <w:pgSz w:w="11906" w:h="16838"/>
          <w:pgMar w:top="1418" w:right="1418" w:bottom="1418" w:left="1418" w:header="851" w:footer="992" w:gutter="0"/>
          <w:cols w:space="425"/>
          <w:docGrid w:type="lines" w:linePitch="360"/>
        </w:sectPr>
      </w:pPr>
    </w:p>
    <w:p w14:paraId="22A9166F" w14:textId="27F46526" w:rsidR="00EE3DC0" w:rsidRPr="00FB7B56" w:rsidRDefault="000216E5" w:rsidP="000216E5">
      <w:pPr>
        <w:ind w:firstLineChars="100" w:firstLine="210"/>
        <w:rPr>
          <w:rFonts w:ascii="Times New Roman" w:hAnsi="Times New Roman"/>
        </w:rPr>
      </w:pPr>
      <w:r w:rsidRPr="00FB7B56">
        <w:rPr>
          <w:rFonts w:ascii="Times New Roman" w:hAnsi="Times New Roman" w:hint="eastAsia"/>
        </w:rPr>
        <w:t>予稿</w:t>
      </w:r>
      <w:r w:rsidR="00364559" w:rsidRPr="00FB7B56">
        <w:rPr>
          <w:rFonts w:ascii="Times New Roman" w:hAnsi="Times New Roman" w:hint="eastAsia"/>
        </w:rPr>
        <w:t>の本文</w:t>
      </w:r>
      <w:r w:rsidR="00AF5A9F" w:rsidRPr="00FB7B56">
        <w:rPr>
          <w:rFonts w:ascii="Times New Roman" w:hAnsi="Times New Roman" w:hint="eastAsia"/>
        </w:rPr>
        <w:t>は</w:t>
      </w:r>
      <w:r w:rsidR="00364559" w:rsidRPr="00FB7B56">
        <w:rPr>
          <w:rFonts w:ascii="Times New Roman" w:hAnsi="Times New Roman" w:hint="eastAsia"/>
        </w:rPr>
        <w:t>、</w:t>
      </w:r>
      <w:r w:rsidR="00AF5A9F" w:rsidRPr="00FB7B56">
        <w:rPr>
          <w:rFonts w:ascii="Times New Roman" w:hAnsi="Times New Roman" w:hint="eastAsia"/>
        </w:rPr>
        <w:t>1</w:t>
      </w:r>
      <w:r w:rsidR="00AF5A9F" w:rsidRPr="00FB7B56">
        <w:rPr>
          <w:rFonts w:ascii="Times New Roman" w:hAnsi="Times New Roman" w:hint="eastAsia"/>
        </w:rPr>
        <w:t>段組みまたは</w:t>
      </w:r>
      <w:r w:rsidR="00AF5A9F" w:rsidRPr="00FB7B56">
        <w:rPr>
          <w:rFonts w:ascii="Times New Roman" w:hAnsi="Times New Roman" w:hint="eastAsia"/>
        </w:rPr>
        <w:t>2</w:t>
      </w:r>
      <w:r w:rsidR="00AF5A9F" w:rsidRPr="00FB7B56">
        <w:rPr>
          <w:rFonts w:ascii="Times New Roman" w:hAnsi="Times New Roman" w:hint="eastAsia"/>
        </w:rPr>
        <w:t>段組み</w:t>
      </w:r>
      <w:r w:rsidR="00CF13A0" w:rsidRPr="00FB7B56">
        <w:rPr>
          <w:rFonts w:ascii="Times New Roman" w:hAnsi="Times New Roman" w:hint="eastAsia"/>
        </w:rPr>
        <w:t>で</w:t>
      </w:r>
      <w:r w:rsidR="00364559" w:rsidRPr="00FB7B56">
        <w:rPr>
          <w:rFonts w:ascii="Times New Roman" w:hAnsi="Times New Roman" w:hint="eastAsia"/>
        </w:rPr>
        <w:t>、</w:t>
      </w:r>
      <w:r w:rsidR="00B05576" w:rsidRPr="00FB7B56">
        <w:rPr>
          <w:rFonts w:ascii="Times New Roman" w:hAnsi="Times New Roman" w:hint="eastAsia"/>
        </w:rPr>
        <w:t>日本語または英語で</w:t>
      </w:r>
      <w:r w:rsidR="00E66378" w:rsidRPr="00FB7B56">
        <w:rPr>
          <w:rFonts w:ascii="Times New Roman" w:hAnsi="Times New Roman" w:hint="eastAsia"/>
        </w:rPr>
        <w:t>、</w:t>
      </w:r>
      <w:r w:rsidR="00B05576" w:rsidRPr="00FB7B56">
        <w:rPr>
          <w:rFonts w:ascii="Times New Roman" w:hAnsi="Times New Roman" w:hint="eastAsia"/>
        </w:rPr>
        <w:t>A4</w:t>
      </w:r>
      <w:r w:rsidR="00B05576" w:rsidRPr="00FB7B56">
        <w:rPr>
          <w:rFonts w:ascii="Times New Roman" w:hAnsi="Times New Roman" w:hint="eastAsia"/>
        </w:rPr>
        <w:t>版</w:t>
      </w:r>
      <w:r w:rsidR="00B05576" w:rsidRPr="00FB7B56">
        <w:rPr>
          <w:rFonts w:ascii="Times New Roman" w:hAnsi="Times New Roman" w:hint="eastAsia"/>
          <w:u w:val="single"/>
        </w:rPr>
        <w:t>1</w:t>
      </w:r>
      <w:r w:rsidR="00B05576" w:rsidRPr="00FB7B56">
        <w:rPr>
          <w:rFonts w:ascii="Times New Roman" w:hAnsi="Times New Roman" w:hint="eastAsia"/>
          <w:u w:val="single"/>
        </w:rPr>
        <w:t>ページ以上</w:t>
      </w:r>
      <w:r w:rsidR="00B05576" w:rsidRPr="00FB7B56">
        <w:rPr>
          <w:rFonts w:ascii="Times New Roman" w:hAnsi="Times New Roman" w:hint="eastAsia"/>
          <w:u w:val="single"/>
        </w:rPr>
        <w:t>4</w:t>
      </w:r>
      <w:r w:rsidR="00B05576" w:rsidRPr="00FB7B56">
        <w:rPr>
          <w:rFonts w:ascii="Times New Roman" w:hAnsi="Times New Roman" w:hint="eastAsia"/>
          <w:u w:val="single"/>
        </w:rPr>
        <w:t>ページ以内</w:t>
      </w:r>
      <w:r w:rsidR="00B05576" w:rsidRPr="00FB7B56">
        <w:rPr>
          <w:rFonts w:ascii="Times New Roman" w:hAnsi="Times New Roman" w:hint="eastAsia"/>
        </w:rPr>
        <w:t>で</w:t>
      </w:r>
      <w:r w:rsidR="00364559" w:rsidRPr="00FB7B56">
        <w:rPr>
          <w:rFonts w:ascii="Times New Roman" w:hAnsi="Times New Roman" w:hint="eastAsia"/>
        </w:rPr>
        <w:t>の作成を</w:t>
      </w:r>
      <w:r w:rsidR="00B05576" w:rsidRPr="00FB7B56">
        <w:rPr>
          <w:rFonts w:ascii="Times New Roman" w:hAnsi="Times New Roman" w:hint="eastAsia"/>
        </w:rPr>
        <w:t>お願いいたします。</w:t>
      </w:r>
    </w:p>
    <w:p w14:paraId="67BA1314" w14:textId="0B83CD65" w:rsidR="009E4627" w:rsidRPr="00FB7B56" w:rsidRDefault="009E4627" w:rsidP="00026FF1">
      <w:pPr>
        <w:ind w:firstLineChars="100" w:firstLine="210"/>
        <w:rPr>
          <w:rFonts w:ascii="Times New Roman" w:hAnsi="Times New Roman"/>
        </w:rPr>
      </w:pPr>
      <w:r w:rsidRPr="00FB7B56">
        <w:rPr>
          <w:rFonts w:ascii="Times New Roman" w:hAnsi="Times New Roman" w:hint="eastAsia"/>
        </w:rPr>
        <w:t>推奨フォント</w:t>
      </w:r>
      <w:r w:rsidR="00130BD1" w:rsidRPr="00FB7B56">
        <w:rPr>
          <w:rFonts w:ascii="Times New Roman" w:hAnsi="Times New Roman" w:hint="eastAsia"/>
        </w:rPr>
        <w:t>：游明朝</w:t>
      </w:r>
      <w:r w:rsidRPr="00FB7B56">
        <w:rPr>
          <w:rFonts w:ascii="Times New Roman" w:hAnsi="Times New Roman" w:hint="eastAsia"/>
        </w:rPr>
        <w:t>と</w:t>
      </w:r>
      <w:r w:rsidRPr="00FB7B56">
        <w:rPr>
          <w:rFonts w:ascii="Times New Roman" w:hAnsi="Times New Roman"/>
        </w:rPr>
        <w:t xml:space="preserve">Times </w:t>
      </w:r>
      <w:r w:rsidR="00130BD1" w:rsidRPr="00FB7B56">
        <w:rPr>
          <w:rFonts w:ascii="Times New Roman" w:hAnsi="Times New Roman" w:hint="eastAsia"/>
        </w:rPr>
        <w:t xml:space="preserve">New </w:t>
      </w:r>
      <w:r w:rsidRPr="00FB7B56">
        <w:rPr>
          <w:rFonts w:ascii="Times New Roman" w:hAnsi="Times New Roman"/>
        </w:rPr>
        <w:t>Roman</w:t>
      </w:r>
      <w:r w:rsidR="00E36295" w:rsidRPr="00FB7B56">
        <w:rPr>
          <w:rFonts w:ascii="Times New Roman" w:hAnsi="Times New Roman" w:hint="eastAsia"/>
        </w:rPr>
        <w:t>（題目は太文字で）</w:t>
      </w:r>
    </w:p>
    <w:p w14:paraId="1E846148" w14:textId="2391FCFF" w:rsidR="00A53D87" w:rsidRPr="00FB7B56" w:rsidRDefault="00A53D87" w:rsidP="00B05576">
      <w:pPr>
        <w:rPr>
          <w:rFonts w:ascii="Times New Roman" w:hAnsi="Times New Roman"/>
        </w:rPr>
      </w:pPr>
    </w:p>
    <w:p w14:paraId="4B253F59" w14:textId="373B5226" w:rsidR="00451E55" w:rsidRPr="00FB7B56" w:rsidRDefault="00451E55" w:rsidP="00B05576">
      <w:pPr>
        <w:rPr>
          <w:rFonts w:ascii="Times New Roman" w:hAnsi="Times New Roman"/>
        </w:rPr>
      </w:pPr>
      <w:r w:rsidRPr="00FB7B56">
        <w:rPr>
          <w:rFonts w:ascii="Times New Roman" w:hAnsi="Times New Roman" w:hint="eastAsia"/>
        </w:rPr>
        <w:t>発表者</w:t>
      </w:r>
      <w:r w:rsidR="00BE14CA" w:rsidRPr="00FB7B56">
        <w:rPr>
          <w:rFonts w:ascii="Times New Roman" w:hAnsi="Times New Roman" w:hint="eastAsia"/>
        </w:rPr>
        <w:t>には</w:t>
      </w:r>
      <w:r w:rsidR="00BE14CA" w:rsidRPr="00FB7B56">
        <w:rPr>
          <w:rFonts w:ascii="Times New Roman" w:hAnsi="Times New Roman" w:hint="eastAsia"/>
          <w:b/>
          <w:bCs/>
        </w:rPr>
        <w:t>下線</w:t>
      </w:r>
      <w:r w:rsidR="00BE14CA" w:rsidRPr="00FB7B56">
        <w:rPr>
          <w:rFonts w:ascii="Times New Roman" w:hAnsi="Times New Roman" w:hint="eastAsia"/>
        </w:rPr>
        <w:t>を引いて</w:t>
      </w:r>
      <w:r w:rsidR="00CA3495" w:rsidRPr="00FB7B56">
        <w:rPr>
          <w:rFonts w:ascii="Times New Roman" w:hAnsi="Times New Roman" w:hint="eastAsia"/>
        </w:rPr>
        <w:t>、</w:t>
      </w:r>
      <w:r w:rsidR="00E46249" w:rsidRPr="00FB7B56">
        <w:rPr>
          <w:rFonts w:ascii="Times New Roman" w:hAnsi="Times New Roman" w:hint="eastAsia"/>
        </w:rPr>
        <w:t>以下</w:t>
      </w:r>
      <w:r w:rsidRPr="00FB7B56">
        <w:rPr>
          <w:rFonts w:ascii="Times New Roman" w:hAnsi="Times New Roman" w:hint="eastAsia"/>
        </w:rPr>
        <w:t>に該当する場合は先頭</w:t>
      </w:r>
      <w:r w:rsidR="001F4E37" w:rsidRPr="00FB7B56">
        <w:rPr>
          <w:rFonts w:ascii="Times New Roman" w:hAnsi="Times New Roman" w:hint="eastAsia"/>
        </w:rPr>
        <w:t>に</w:t>
      </w:r>
      <w:r w:rsidR="001F4E37" w:rsidRPr="00FB7B56">
        <w:rPr>
          <w:rFonts w:ascii="Times New Roman" w:hAnsi="Times New Roman" w:hint="eastAsia"/>
          <w:b/>
          <w:bCs/>
        </w:rPr>
        <w:t>括弧付きで記号</w:t>
      </w:r>
      <w:r w:rsidR="001F4E37" w:rsidRPr="00FB7B56">
        <w:rPr>
          <w:rFonts w:ascii="Times New Roman" w:hAnsi="Times New Roman" w:hint="eastAsia"/>
        </w:rPr>
        <w:t>を</w:t>
      </w:r>
      <w:r w:rsidRPr="00FB7B56">
        <w:rPr>
          <w:rFonts w:ascii="Times New Roman" w:hAnsi="Times New Roman" w:hint="eastAsia"/>
        </w:rPr>
        <w:t>つけてください。</w:t>
      </w:r>
    </w:p>
    <w:p w14:paraId="54782BF4" w14:textId="68059AC0" w:rsidR="00B73A73" w:rsidRPr="00FB7B56" w:rsidRDefault="00B73A73" w:rsidP="00B73A73">
      <w:pPr>
        <w:ind w:firstLineChars="100" w:firstLine="210"/>
        <w:rPr>
          <w:rFonts w:ascii="Times New Roman" w:hAnsi="Times New Roman"/>
        </w:rPr>
      </w:pPr>
      <w:r w:rsidRPr="00FB7B56">
        <w:rPr>
          <w:rFonts w:ascii="Times New Roman" w:hAnsi="Times New Roman" w:hint="eastAsia"/>
        </w:rPr>
        <w:t>B</w:t>
      </w:r>
      <w:r w:rsidRPr="00FB7B56">
        <w:rPr>
          <w:rFonts w:ascii="Times New Roman" w:hAnsi="Times New Roman" w:hint="eastAsia"/>
        </w:rPr>
        <w:t>：学士課程</w:t>
      </w:r>
      <w:r w:rsidR="00BA5FC1" w:rsidRPr="00FB7B56">
        <w:rPr>
          <w:rFonts w:ascii="Times New Roman" w:hAnsi="Times New Roman" w:hint="eastAsia"/>
        </w:rPr>
        <w:t>または</w:t>
      </w:r>
      <w:r w:rsidRPr="00FB7B56">
        <w:rPr>
          <w:rFonts w:ascii="Times New Roman" w:hAnsi="Times New Roman" w:hint="eastAsia"/>
        </w:rPr>
        <w:t>それに準ずる課程在籍者</w:t>
      </w:r>
    </w:p>
    <w:p w14:paraId="72A7F12E" w14:textId="2CD9F44C" w:rsidR="00B73A73" w:rsidRPr="00FB7B56" w:rsidRDefault="00B73A73" w:rsidP="00B73A73">
      <w:pPr>
        <w:ind w:firstLineChars="100" w:firstLine="210"/>
        <w:rPr>
          <w:rFonts w:ascii="Times New Roman" w:hAnsi="Times New Roman"/>
        </w:rPr>
      </w:pPr>
      <w:r w:rsidRPr="00FB7B56">
        <w:rPr>
          <w:rFonts w:ascii="Times New Roman" w:hAnsi="Times New Roman" w:hint="eastAsia"/>
        </w:rPr>
        <w:t>M</w:t>
      </w:r>
      <w:r w:rsidRPr="00FB7B56">
        <w:rPr>
          <w:rFonts w:ascii="Times New Roman" w:hAnsi="Times New Roman" w:hint="eastAsia"/>
        </w:rPr>
        <w:t>：修士課程（博士前期課程）在籍者</w:t>
      </w:r>
    </w:p>
    <w:p w14:paraId="2FDC5465" w14:textId="610133B1" w:rsidR="00B73A73" w:rsidRPr="00FB7B56" w:rsidRDefault="00B73A73" w:rsidP="00B73A73">
      <w:pPr>
        <w:ind w:firstLineChars="100" w:firstLine="210"/>
        <w:rPr>
          <w:rFonts w:ascii="Times New Roman" w:hAnsi="Times New Roman"/>
        </w:rPr>
      </w:pPr>
      <w:r w:rsidRPr="00FB7B56">
        <w:rPr>
          <w:rFonts w:ascii="Times New Roman" w:hAnsi="Times New Roman" w:hint="eastAsia"/>
        </w:rPr>
        <w:t>D</w:t>
      </w:r>
      <w:r w:rsidRPr="00FB7B56">
        <w:rPr>
          <w:rFonts w:ascii="Times New Roman" w:hAnsi="Times New Roman" w:hint="eastAsia"/>
        </w:rPr>
        <w:t>：博士課程（博士後期課程）在籍者</w:t>
      </w:r>
    </w:p>
    <w:p w14:paraId="4AF69D40" w14:textId="6F8E7485" w:rsidR="00451E55" w:rsidRPr="00FB7B56" w:rsidRDefault="000238A6" w:rsidP="00451E55">
      <w:pPr>
        <w:rPr>
          <w:rFonts w:ascii="Times New Roman" w:hAnsi="Times New Roman"/>
        </w:rPr>
      </w:pPr>
      <w:r w:rsidRPr="00FB7B56">
        <w:rPr>
          <w:rFonts w:ascii="Times New Roman" w:hAnsi="Times New Roman" w:hint="eastAsia"/>
        </w:rPr>
        <w:t>発表者の</w:t>
      </w:r>
      <w:r w:rsidR="00451E55" w:rsidRPr="00FB7B56">
        <w:rPr>
          <w:rFonts w:ascii="Times New Roman" w:hAnsi="Times New Roman" w:hint="eastAsia"/>
        </w:rPr>
        <w:t>記載例：</w:t>
      </w:r>
      <w:r w:rsidR="00451E55" w:rsidRPr="00FB7B56">
        <w:rPr>
          <w:rFonts w:ascii="Times New Roman" w:hAnsi="Times New Roman" w:hint="eastAsia"/>
        </w:rPr>
        <w:t>(</w:t>
      </w:r>
      <w:r w:rsidR="009D7A23" w:rsidRPr="00FB7B56">
        <w:rPr>
          <w:rFonts w:ascii="Times New Roman" w:hAnsi="Times New Roman" w:hint="eastAsia"/>
        </w:rPr>
        <w:t>M</w:t>
      </w:r>
      <w:r w:rsidR="00451E55" w:rsidRPr="00FB7B56">
        <w:rPr>
          <w:rFonts w:ascii="Times New Roman" w:hAnsi="Times New Roman" w:hint="eastAsia"/>
        </w:rPr>
        <w:t>)</w:t>
      </w:r>
      <w:r w:rsidR="006349AD" w:rsidRPr="00FB7B56">
        <w:rPr>
          <w:rFonts w:ascii="Times New Roman" w:hAnsi="Times New Roman" w:hint="eastAsia"/>
          <w:u w:val="single"/>
        </w:rPr>
        <w:t>触媒</w:t>
      </w:r>
      <w:r w:rsidR="00427A27" w:rsidRPr="00FB7B56">
        <w:rPr>
          <w:rFonts w:ascii="Times New Roman" w:hAnsi="Times New Roman" w:hint="eastAsia"/>
          <w:u w:val="single"/>
        </w:rPr>
        <w:t>太</w:t>
      </w:r>
      <w:r w:rsidR="00E66196" w:rsidRPr="00FB7B56">
        <w:rPr>
          <w:rFonts w:ascii="Times New Roman" w:hAnsi="Times New Roman" w:hint="eastAsia"/>
          <w:u w:val="single"/>
        </w:rPr>
        <w:t>郎</w:t>
      </w:r>
      <w:r w:rsidR="00451E55" w:rsidRPr="00FB7B56">
        <w:rPr>
          <w:rFonts w:ascii="Times New Roman" w:hAnsi="Times New Roman" w:hint="eastAsia"/>
          <w:vertAlign w:val="superscript"/>
        </w:rPr>
        <w:t>1</w:t>
      </w:r>
      <w:r w:rsidR="00021894" w:rsidRPr="00FB7B56">
        <w:rPr>
          <w:rFonts w:ascii="Times New Roman" w:hAnsi="Times New Roman" w:hint="eastAsia"/>
        </w:rPr>
        <w:t>、</w:t>
      </w:r>
      <w:r w:rsidR="006349AD" w:rsidRPr="00FB7B56">
        <w:rPr>
          <w:rFonts w:ascii="Times New Roman" w:hAnsi="Times New Roman" w:hint="eastAsia"/>
        </w:rPr>
        <w:t>薄膜素子</w:t>
      </w:r>
      <w:r w:rsidR="0055073D" w:rsidRPr="00FB7B56">
        <w:rPr>
          <w:rFonts w:ascii="Times New Roman" w:hAnsi="Times New Roman" w:hint="eastAsia"/>
          <w:vertAlign w:val="superscript"/>
        </w:rPr>
        <w:t xml:space="preserve">1, </w:t>
      </w:r>
      <w:r w:rsidR="00451E55" w:rsidRPr="00FB7B56">
        <w:rPr>
          <w:rFonts w:ascii="Times New Roman" w:hAnsi="Times New Roman" w:hint="eastAsia"/>
          <w:vertAlign w:val="superscript"/>
        </w:rPr>
        <w:t>2</w:t>
      </w:r>
    </w:p>
    <w:p w14:paraId="3E3C293A" w14:textId="3E367608" w:rsidR="00DB6D6A" w:rsidRPr="00FB7B56" w:rsidRDefault="00DB6D6A" w:rsidP="00B05576">
      <w:pPr>
        <w:rPr>
          <w:rFonts w:ascii="Times New Roman" w:hAnsi="Times New Roman"/>
        </w:rPr>
      </w:pPr>
    </w:p>
    <w:p w14:paraId="124CD817" w14:textId="38DE692C" w:rsidR="004F166D" w:rsidRPr="00FB7B56" w:rsidRDefault="004F166D" w:rsidP="004F166D">
      <w:pPr>
        <w:ind w:firstLineChars="100" w:firstLine="210"/>
        <w:rPr>
          <w:rFonts w:ascii="Times New Roman" w:hAnsi="Times New Roman"/>
        </w:rPr>
      </w:pPr>
      <w:r w:rsidRPr="00FB7B56">
        <w:rPr>
          <w:rFonts w:ascii="Times New Roman" w:hAnsi="Times New Roman" w:hint="eastAsia"/>
        </w:rPr>
        <w:t>作成した予稿は</w:t>
      </w:r>
      <w:r w:rsidRPr="00FB7B56">
        <w:rPr>
          <w:rFonts w:ascii="Times New Roman" w:hAnsi="Times New Roman" w:hint="eastAsia"/>
        </w:rPr>
        <w:t>PDF</w:t>
      </w:r>
      <w:r w:rsidRPr="00FB7B56">
        <w:rPr>
          <w:rFonts w:ascii="Times New Roman" w:hAnsi="Times New Roman" w:hint="eastAsia"/>
        </w:rPr>
        <w:t>ファイルに変換し、研究会ウェブページ（</w:t>
      </w:r>
      <w:r w:rsidRPr="00FB7B56">
        <w:rPr>
          <w:rFonts w:ascii="Times New Roman" w:hAnsi="Times New Roman"/>
        </w:rPr>
        <w:t>http://www.cat-cvd.jp/</w:t>
      </w:r>
      <w:r w:rsidRPr="00FB7B56">
        <w:rPr>
          <w:rFonts w:ascii="Times New Roman" w:hAnsi="Times New Roman" w:hint="eastAsia"/>
        </w:rPr>
        <w:t>）の「参加登録・投稿窓口」からアップロードしてください（※</w:t>
      </w:r>
      <w:r w:rsidRPr="00FB7B56">
        <w:rPr>
          <w:rFonts w:ascii="Times New Roman" w:hAnsi="Times New Roman" w:hint="eastAsia"/>
        </w:rPr>
        <w:t>PDF</w:t>
      </w:r>
      <w:r w:rsidRPr="00FB7B56">
        <w:rPr>
          <w:rFonts w:ascii="Times New Roman" w:hAnsi="Times New Roman" w:hint="eastAsia"/>
        </w:rPr>
        <w:t>ファイルにはパスワード、コピー制限などをかけないでください）。また、印刷物による郵送、</w:t>
      </w:r>
      <w:r w:rsidRPr="00FB7B56">
        <w:rPr>
          <w:rFonts w:ascii="Times New Roman" w:hAnsi="Times New Roman" w:hint="eastAsia"/>
        </w:rPr>
        <w:t>FAX</w:t>
      </w:r>
      <w:r w:rsidRPr="00FB7B56">
        <w:rPr>
          <w:rFonts w:ascii="Times New Roman" w:hAnsi="Times New Roman" w:hint="eastAsia"/>
        </w:rPr>
        <w:t>送付は受け付けかねますので必ず所定の方法を守ってご投稿ください。</w:t>
      </w:r>
    </w:p>
    <w:p w14:paraId="1A8669D8" w14:textId="3E0FEAAA" w:rsidR="00022041" w:rsidRPr="00FB7B56" w:rsidRDefault="00022041" w:rsidP="00B05576">
      <w:pPr>
        <w:rPr>
          <w:rFonts w:ascii="Times New Roman" w:hAnsi="Times New Roman"/>
        </w:rPr>
      </w:pPr>
    </w:p>
    <w:p w14:paraId="3EA2EE75" w14:textId="4A5AD35E" w:rsidR="000872FC" w:rsidRPr="00FB7B56" w:rsidRDefault="004F166D" w:rsidP="00B05576">
      <w:pPr>
        <w:rPr>
          <w:rFonts w:ascii="Times New Roman" w:hAnsi="Times New Roman"/>
        </w:rPr>
      </w:pPr>
      <w:r w:rsidRPr="00FB7B56">
        <w:rPr>
          <w:rFonts w:ascii="Times New Roman" w:hAnsi="Times New Roman" w:hint="eastAsia"/>
          <w:noProof/>
        </w:rPr>
        <mc:AlternateContent>
          <mc:Choice Requires="wps">
            <w:drawing>
              <wp:anchor distT="0" distB="0" distL="114300" distR="114300" simplePos="0" relativeHeight="251659264" behindDoc="0" locked="0" layoutInCell="1" allowOverlap="1" wp14:anchorId="0858C636" wp14:editId="26850733">
                <wp:simplePos x="0" y="0"/>
                <wp:positionH relativeFrom="margin">
                  <wp:posOffset>2986405</wp:posOffset>
                </wp:positionH>
                <wp:positionV relativeFrom="paragraph">
                  <wp:posOffset>50505</wp:posOffset>
                </wp:positionV>
                <wp:extent cx="2773045" cy="3220085"/>
                <wp:effectExtent l="0" t="0" r="0" b="0"/>
                <wp:wrapSquare wrapText="bothSides"/>
                <wp:docPr id="437811406" name="Text Box 1"/>
                <wp:cNvGraphicFramePr/>
                <a:graphic xmlns:a="http://schemas.openxmlformats.org/drawingml/2006/main">
                  <a:graphicData uri="http://schemas.microsoft.com/office/word/2010/wordprocessingShape">
                    <wps:wsp>
                      <wps:cNvSpPr txBox="1"/>
                      <wps:spPr>
                        <a:xfrm>
                          <a:off x="0" y="0"/>
                          <a:ext cx="2773045" cy="3220085"/>
                        </a:xfrm>
                        <a:prstGeom prst="rect">
                          <a:avLst/>
                        </a:prstGeom>
                        <a:noFill/>
                        <a:ln w="6350">
                          <a:noFill/>
                        </a:ln>
                      </wps:spPr>
                      <wps:txbx>
                        <w:txbxContent>
                          <w:p w14:paraId="5601EFC2" w14:textId="2149B7E0" w:rsidR="00BE2DA6" w:rsidRPr="007E0251" w:rsidRDefault="00BE2DA6">
                            <w:pPr>
                              <w:rPr>
                                <w:rFonts w:ascii="Times New Roman" w:hAnsi="Times New Roman"/>
                              </w:rPr>
                            </w:pPr>
                            <w:r w:rsidRPr="007E0251">
                              <w:rPr>
                                <w:rFonts w:ascii="Times New Roman" w:hAnsi="Times New Roman"/>
                                <w:noProof/>
                              </w:rPr>
                              <w:drawing>
                                <wp:inline distT="0" distB="0" distL="0" distR="0" wp14:anchorId="241FDBA7" wp14:editId="50306494">
                                  <wp:extent cx="2565266" cy="2458372"/>
                                  <wp:effectExtent l="0" t="0" r="698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pic:cNvPicPr>
                                        </pic:nvPicPr>
                                        <pic:blipFill rotWithShape="1">
                                          <a:blip r:embed="rId6" cstate="print">
                                            <a:extLst>
                                              <a:ext uri="{28A0092B-C50C-407E-A947-70E740481C1C}">
                                                <a14:useLocalDpi xmlns:a14="http://schemas.microsoft.com/office/drawing/2010/main" val="0"/>
                                              </a:ext>
                                            </a:extLst>
                                          </a:blip>
                                          <a:srcRect t="16838" b="1"/>
                                          <a:stretch>
                                            <a:fillRect/>
                                          </a:stretch>
                                        </pic:blipFill>
                                        <pic:spPr bwMode="auto">
                                          <a:xfrm>
                                            <a:off x="0" y="0"/>
                                            <a:ext cx="2580035" cy="2472525"/>
                                          </a:xfrm>
                                          <a:prstGeom prst="rect">
                                            <a:avLst/>
                                          </a:prstGeom>
                                          <a:noFill/>
                                          <a:ln>
                                            <a:noFill/>
                                          </a:ln>
                                          <a:extLst>
                                            <a:ext uri="{53640926-AAD7-44D8-BBD7-CCE9431645EC}">
                                              <a14:shadowObscured xmlns:a14="http://schemas.microsoft.com/office/drawing/2010/main"/>
                                            </a:ext>
                                          </a:extLst>
                                        </pic:spPr>
                                      </pic:pic>
                                    </a:graphicData>
                                  </a:graphic>
                                </wp:inline>
                              </w:drawing>
                            </w:r>
                          </w:p>
                          <w:p w14:paraId="57173A3D" w14:textId="1175A9FA" w:rsidR="00BE2DA6" w:rsidRPr="007E0251" w:rsidRDefault="00BE2DA6" w:rsidP="006F0119">
                            <w:pPr>
                              <w:spacing w:line="280" w:lineRule="exact"/>
                              <w:rPr>
                                <w:rFonts w:ascii="Times New Roman" w:hAnsi="Times New Roman"/>
                              </w:rPr>
                            </w:pPr>
                            <w:r w:rsidRPr="007E0251">
                              <w:rPr>
                                <w:rFonts w:ascii="Times New Roman" w:hAnsi="Times New Roman" w:hint="eastAsia"/>
                              </w:rPr>
                              <w:t xml:space="preserve">Fig.1 Solar spectra and spectral response characteristics of silicon solar cells.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8C636" id="_x0000_t202" coordsize="21600,21600" o:spt="202" path="m,l,21600r21600,l21600,xe">
                <v:stroke joinstyle="miter"/>
                <v:path gradientshapeok="t" o:connecttype="rect"/>
              </v:shapetype>
              <v:shape id="Text Box 1" o:spid="_x0000_s1026" type="#_x0000_t202" style="position:absolute;margin-left:235.15pt;margin-top:4pt;width:218.35pt;height:25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82GAIAAC0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" filled="f" stroked="f" strokeweight=".5pt">
                <v:textbox>
                  <w:txbxContent>
                    <w:p w14:paraId="5601EFC2" w14:textId="2149B7E0" w:rsidR="00BE2DA6" w:rsidRPr="007E0251" w:rsidRDefault="00BE2DA6">
                      <w:pPr>
                        <w:rPr>
                          <w:rFonts w:ascii="Times New Roman" w:hAnsi="Times New Roman"/>
                        </w:rPr>
                      </w:pPr>
                      <w:r w:rsidRPr="007E0251">
                        <w:rPr>
                          <w:rFonts w:ascii="Times New Roman" w:hAnsi="Times New Roman"/>
                          <w:noProof/>
                        </w:rPr>
                        <w:drawing>
                          <wp:inline distT="0" distB="0" distL="0" distR="0" wp14:anchorId="241FDBA7" wp14:editId="50306494">
                            <wp:extent cx="2565266" cy="2458372"/>
                            <wp:effectExtent l="0" t="0" r="698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pic:cNvPicPr>
                                  </pic:nvPicPr>
                                  <pic:blipFill rotWithShape="1">
                                    <a:blip r:embed="rId6" cstate="print">
                                      <a:extLst>
                                        <a:ext uri="{28A0092B-C50C-407E-A947-70E740481C1C}">
                                          <a14:useLocalDpi xmlns:a14="http://schemas.microsoft.com/office/drawing/2010/main" val="0"/>
                                        </a:ext>
                                      </a:extLst>
                                    </a:blip>
                                    <a:srcRect t="16838" b="1"/>
                                    <a:stretch>
                                      <a:fillRect/>
                                    </a:stretch>
                                  </pic:blipFill>
                                  <pic:spPr bwMode="auto">
                                    <a:xfrm>
                                      <a:off x="0" y="0"/>
                                      <a:ext cx="2580035" cy="2472525"/>
                                    </a:xfrm>
                                    <a:prstGeom prst="rect">
                                      <a:avLst/>
                                    </a:prstGeom>
                                    <a:noFill/>
                                    <a:ln>
                                      <a:noFill/>
                                    </a:ln>
                                    <a:extLst>
                                      <a:ext uri="{53640926-AAD7-44D8-BBD7-CCE9431645EC}">
                                        <a14:shadowObscured xmlns:a14="http://schemas.microsoft.com/office/drawing/2010/main"/>
                                      </a:ext>
                                    </a:extLst>
                                  </pic:spPr>
                                </pic:pic>
                              </a:graphicData>
                            </a:graphic>
                          </wp:inline>
                        </w:drawing>
                      </w:r>
                    </w:p>
                    <w:p w14:paraId="57173A3D" w14:textId="1175A9FA" w:rsidR="00BE2DA6" w:rsidRPr="007E0251" w:rsidRDefault="00BE2DA6" w:rsidP="006F0119">
                      <w:pPr>
                        <w:spacing w:line="280" w:lineRule="exact"/>
                        <w:rPr>
                          <w:rFonts w:ascii="Times New Roman" w:hAnsi="Times New Roman"/>
                        </w:rPr>
                      </w:pPr>
                      <w:r w:rsidRPr="007E0251">
                        <w:rPr>
                          <w:rFonts w:ascii="Times New Roman" w:hAnsi="Times New Roman" w:hint="eastAsia"/>
                        </w:rPr>
                        <w:t xml:space="preserve">Fig.1 Solar spectra and spectral response characteristics of silicon solar cells. </w:t>
                      </w:r>
                    </w:p>
                  </w:txbxContent>
                </v:textbox>
                <w10:wrap type="square" anchorx="margin"/>
              </v:shape>
            </w:pict>
          </mc:Fallback>
        </mc:AlternateContent>
      </w:r>
    </w:p>
    <w:p w14:paraId="53C86C7B" w14:textId="4D4A7ACE" w:rsidR="00451E55" w:rsidRPr="00FB7B56" w:rsidRDefault="00451E55" w:rsidP="00B05576">
      <w:pPr>
        <w:rPr>
          <w:rFonts w:ascii="Times New Roman" w:hAnsi="Times New Roman"/>
        </w:rPr>
      </w:pPr>
    </w:p>
    <w:p w14:paraId="28DA910E" w14:textId="295A72D8" w:rsidR="00B05576" w:rsidRPr="00FB7B56" w:rsidRDefault="00B05576" w:rsidP="00B05576">
      <w:pPr>
        <w:rPr>
          <w:rFonts w:ascii="Times New Roman" w:hAnsi="Times New Roman"/>
        </w:rPr>
      </w:pPr>
      <w:r w:rsidRPr="00FB7B56">
        <w:rPr>
          <w:rFonts w:ascii="Times New Roman" w:hAnsi="Times New Roman" w:hint="eastAsia"/>
        </w:rPr>
        <w:t>参考文献</w:t>
      </w:r>
    </w:p>
    <w:p w14:paraId="0C6332E5" w14:textId="0FAD02BF" w:rsidR="00B05576" w:rsidRPr="00FB7B56" w:rsidRDefault="00EE3DC0" w:rsidP="008D1E2E">
      <w:pPr>
        <w:rPr>
          <w:rFonts w:ascii="Times New Roman" w:hAnsi="Times New Roman"/>
        </w:rPr>
      </w:pPr>
      <w:r w:rsidRPr="00FB7B56">
        <w:rPr>
          <w:rFonts w:ascii="Times New Roman" w:hAnsi="Times New Roman" w:hint="eastAsia"/>
        </w:rPr>
        <w:t xml:space="preserve">[1] </w:t>
      </w:r>
      <w:r w:rsidR="004825F0" w:rsidRPr="00FB7B56">
        <w:rPr>
          <w:rFonts w:ascii="Times New Roman" w:hAnsi="Times New Roman" w:hint="eastAsia"/>
          <w:sz w:val="20"/>
          <w:lang w:val="it-IT"/>
        </w:rPr>
        <w:t>T.</w:t>
      </w:r>
      <w:r w:rsidR="009973EE" w:rsidRPr="00FB7B56">
        <w:rPr>
          <w:rFonts w:ascii="Times New Roman" w:hAnsi="Times New Roman" w:hint="eastAsia"/>
          <w:sz w:val="20"/>
          <w:lang w:val="it-IT"/>
        </w:rPr>
        <w:t xml:space="preserve"> </w:t>
      </w:r>
      <w:r w:rsidR="004825F0" w:rsidRPr="00FB7B56">
        <w:rPr>
          <w:rFonts w:ascii="Times New Roman" w:hAnsi="Times New Roman" w:hint="eastAsia"/>
          <w:sz w:val="20"/>
          <w:lang w:val="it-IT"/>
        </w:rPr>
        <w:t>Shokubai</w:t>
      </w:r>
      <w:r w:rsidR="004825F0" w:rsidRPr="00FB7B56">
        <w:rPr>
          <w:rFonts w:ascii="Times New Roman" w:hAnsi="Times New Roman"/>
          <w:sz w:val="20"/>
          <w:lang w:val="it-IT"/>
        </w:rPr>
        <w:t xml:space="preserve"> </w:t>
      </w:r>
      <w:r w:rsidR="004825F0" w:rsidRPr="00FB7B56">
        <w:rPr>
          <w:rFonts w:ascii="Times New Roman" w:hAnsi="Times New Roman" w:hint="eastAsia"/>
          <w:i/>
          <w:sz w:val="20"/>
          <w:lang w:val="it-IT"/>
        </w:rPr>
        <w:t>et al.</w:t>
      </w:r>
      <w:r w:rsidR="004825F0" w:rsidRPr="00FB7B56">
        <w:rPr>
          <w:rFonts w:ascii="Times New Roman" w:hAnsi="Times New Roman" w:hint="eastAsia"/>
          <w:sz w:val="20"/>
          <w:lang w:val="it-IT"/>
        </w:rPr>
        <w:t xml:space="preserve">, </w:t>
      </w:r>
      <w:r w:rsidR="00A63516" w:rsidRPr="00FB7B56">
        <w:rPr>
          <w:rFonts w:ascii="Times New Roman" w:hAnsi="Times New Roman" w:hint="eastAsia"/>
          <w:sz w:val="20"/>
          <w:lang w:val="it-IT"/>
        </w:rPr>
        <w:t xml:space="preserve">J. </w:t>
      </w:r>
      <w:r w:rsidR="004825F0" w:rsidRPr="00FB7B56">
        <w:rPr>
          <w:rFonts w:ascii="Times New Roman" w:hAnsi="Times New Roman" w:hint="eastAsia"/>
          <w:sz w:val="20"/>
          <w:lang w:val="it-IT"/>
        </w:rPr>
        <w:t>Cat</w:t>
      </w:r>
      <w:r w:rsidR="008C1448" w:rsidRPr="00FB7B56">
        <w:rPr>
          <w:rFonts w:ascii="Times New Roman" w:hAnsi="Times New Roman" w:hint="eastAsia"/>
          <w:sz w:val="20"/>
          <w:lang w:val="it-IT"/>
        </w:rPr>
        <w:t>al</w:t>
      </w:r>
      <w:r w:rsidR="003E4ADC" w:rsidRPr="00FB7B56">
        <w:rPr>
          <w:rFonts w:ascii="Times New Roman" w:hAnsi="Times New Roman" w:hint="eastAsia"/>
          <w:sz w:val="20"/>
          <w:lang w:val="it-IT"/>
        </w:rPr>
        <w:t>.</w:t>
      </w:r>
      <w:r w:rsidR="00A63516" w:rsidRPr="00FB7B56">
        <w:rPr>
          <w:rFonts w:ascii="Times New Roman" w:hAnsi="Times New Roman" w:hint="eastAsia"/>
          <w:sz w:val="20"/>
          <w:lang w:val="it-IT"/>
        </w:rPr>
        <w:t xml:space="preserve"> Technol.</w:t>
      </w:r>
      <w:r w:rsidR="004825F0" w:rsidRPr="00FB7B56">
        <w:rPr>
          <w:rFonts w:ascii="Times New Roman" w:hAnsi="Times New Roman"/>
          <w:sz w:val="20"/>
        </w:rPr>
        <w:t>, 4</w:t>
      </w:r>
      <w:r w:rsidR="004825F0" w:rsidRPr="00FB7B56">
        <w:rPr>
          <w:rFonts w:ascii="Times New Roman" w:hAnsi="Times New Roman" w:hint="eastAsia"/>
          <w:sz w:val="20"/>
        </w:rPr>
        <w:t>X</w:t>
      </w:r>
      <w:r w:rsidR="004825F0" w:rsidRPr="00FB7B56">
        <w:rPr>
          <w:rFonts w:ascii="Times New Roman" w:hAnsi="Times New Roman"/>
          <w:sz w:val="20"/>
        </w:rPr>
        <w:t xml:space="preserve"> (20</w:t>
      </w:r>
      <w:r w:rsidR="004825F0" w:rsidRPr="00FB7B56">
        <w:rPr>
          <w:rFonts w:ascii="Times New Roman" w:hAnsi="Times New Roman" w:hint="eastAsia"/>
          <w:sz w:val="20"/>
        </w:rPr>
        <w:t>10</w:t>
      </w:r>
      <w:r w:rsidR="004825F0" w:rsidRPr="00FB7B56">
        <w:rPr>
          <w:rFonts w:ascii="Times New Roman" w:hAnsi="Times New Roman"/>
          <w:sz w:val="20"/>
        </w:rPr>
        <w:t>)</w:t>
      </w:r>
      <w:r w:rsidR="004825F0" w:rsidRPr="00FB7B56">
        <w:rPr>
          <w:rFonts w:ascii="Times New Roman" w:hAnsi="Times New Roman" w:hint="eastAsia"/>
          <w:sz w:val="20"/>
        </w:rPr>
        <w:t xml:space="preserve"> 21591.</w:t>
      </w:r>
    </w:p>
    <w:p w14:paraId="05D72769" w14:textId="4ACE9245" w:rsidR="00B05576" w:rsidRPr="00FB7B56" w:rsidRDefault="008D1E2E">
      <w:pPr>
        <w:rPr>
          <w:rFonts w:ascii="Times New Roman" w:hAnsi="Times New Roman"/>
        </w:rPr>
      </w:pPr>
      <w:r w:rsidRPr="00FB7B56">
        <w:rPr>
          <w:rFonts w:ascii="Times New Roman" w:hAnsi="Times New Roman" w:hint="eastAsia"/>
        </w:rPr>
        <w:t xml:space="preserve">[2] </w:t>
      </w:r>
    </w:p>
    <w:sectPr w:rsidR="00B05576" w:rsidRPr="00FB7B56" w:rsidSect="00EE3DC0">
      <w:type w:val="continuous"/>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3934" w14:textId="77777777" w:rsidR="00D120D3" w:rsidRDefault="00D120D3" w:rsidP="00B05576">
      <w:r>
        <w:separator/>
      </w:r>
    </w:p>
  </w:endnote>
  <w:endnote w:type="continuationSeparator" w:id="0">
    <w:p w14:paraId="2AE089E4" w14:textId="77777777" w:rsidR="00D120D3" w:rsidRDefault="00D120D3" w:rsidP="00B0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095B" w14:textId="77777777" w:rsidR="00D120D3" w:rsidRDefault="00D120D3" w:rsidP="00B05576">
      <w:r>
        <w:separator/>
      </w:r>
    </w:p>
  </w:footnote>
  <w:footnote w:type="continuationSeparator" w:id="0">
    <w:p w14:paraId="1E3D24FE" w14:textId="77777777" w:rsidR="00D120D3" w:rsidRDefault="00D120D3" w:rsidP="00B0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76"/>
    <w:rsid w:val="00003430"/>
    <w:rsid w:val="000216E5"/>
    <w:rsid w:val="00021894"/>
    <w:rsid w:val="00022041"/>
    <w:rsid w:val="00022E46"/>
    <w:rsid w:val="000238A6"/>
    <w:rsid w:val="00026FF1"/>
    <w:rsid w:val="000640D0"/>
    <w:rsid w:val="0007105B"/>
    <w:rsid w:val="000872FC"/>
    <w:rsid w:val="000C1448"/>
    <w:rsid w:val="000D068E"/>
    <w:rsid w:val="000F19AD"/>
    <w:rsid w:val="0010016D"/>
    <w:rsid w:val="0011130C"/>
    <w:rsid w:val="00130BD1"/>
    <w:rsid w:val="001636AC"/>
    <w:rsid w:val="00170AEB"/>
    <w:rsid w:val="00171D72"/>
    <w:rsid w:val="001741BF"/>
    <w:rsid w:val="00190516"/>
    <w:rsid w:val="001910FD"/>
    <w:rsid w:val="001A61D5"/>
    <w:rsid w:val="001D6557"/>
    <w:rsid w:val="001E5FD0"/>
    <w:rsid w:val="001E7547"/>
    <w:rsid w:val="001F4E37"/>
    <w:rsid w:val="00214DD9"/>
    <w:rsid w:val="002370EE"/>
    <w:rsid w:val="00284255"/>
    <w:rsid w:val="00294767"/>
    <w:rsid w:val="002B1144"/>
    <w:rsid w:val="003123BC"/>
    <w:rsid w:val="00364559"/>
    <w:rsid w:val="003845BE"/>
    <w:rsid w:val="003E4851"/>
    <w:rsid w:val="003E4ADC"/>
    <w:rsid w:val="003F37F3"/>
    <w:rsid w:val="00411FD7"/>
    <w:rsid w:val="00427A27"/>
    <w:rsid w:val="0044137C"/>
    <w:rsid w:val="00451E55"/>
    <w:rsid w:val="004825F0"/>
    <w:rsid w:val="004D34AB"/>
    <w:rsid w:val="004F166D"/>
    <w:rsid w:val="00534143"/>
    <w:rsid w:val="00546673"/>
    <w:rsid w:val="0055073D"/>
    <w:rsid w:val="005B3310"/>
    <w:rsid w:val="005B4235"/>
    <w:rsid w:val="005D29A7"/>
    <w:rsid w:val="005E4529"/>
    <w:rsid w:val="0060625C"/>
    <w:rsid w:val="00610136"/>
    <w:rsid w:val="00613157"/>
    <w:rsid w:val="00614A5A"/>
    <w:rsid w:val="00624D2B"/>
    <w:rsid w:val="006349AD"/>
    <w:rsid w:val="00653F07"/>
    <w:rsid w:val="006D7F64"/>
    <w:rsid w:val="006E1F32"/>
    <w:rsid w:val="006E5B4F"/>
    <w:rsid w:val="006F0119"/>
    <w:rsid w:val="006F3653"/>
    <w:rsid w:val="00717CE2"/>
    <w:rsid w:val="00753C59"/>
    <w:rsid w:val="00761337"/>
    <w:rsid w:val="00784A8D"/>
    <w:rsid w:val="007B08C9"/>
    <w:rsid w:val="007E0251"/>
    <w:rsid w:val="008260D4"/>
    <w:rsid w:val="00826AC0"/>
    <w:rsid w:val="00844C53"/>
    <w:rsid w:val="00851E25"/>
    <w:rsid w:val="00892291"/>
    <w:rsid w:val="008A0A75"/>
    <w:rsid w:val="008B0118"/>
    <w:rsid w:val="008C1448"/>
    <w:rsid w:val="008D1E2E"/>
    <w:rsid w:val="00907DB5"/>
    <w:rsid w:val="00952BBE"/>
    <w:rsid w:val="009615DB"/>
    <w:rsid w:val="009749B1"/>
    <w:rsid w:val="00995A60"/>
    <w:rsid w:val="009973EE"/>
    <w:rsid w:val="00997E07"/>
    <w:rsid w:val="009B49CB"/>
    <w:rsid w:val="009D210A"/>
    <w:rsid w:val="009D7A23"/>
    <w:rsid w:val="009E4627"/>
    <w:rsid w:val="009F174E"/>
    <w:rsid w:val="009F710D"/>
    <w:rsid w:val="00A328A8"/>
    <w:rsid w:val="00A53D87"/>
    <w:rsid w:val="00A613F2"/>
    <w:rsid w:val="00A62DFC"/>
    <w:rsid w:val="00A63516"/>
    <w:rsid w:val="00A95FA7"/>
    <w:rsid w:val="00AA0800"/>
    <w:rsid w:val="00AA64E5"/>
    <w:rsid w:val="00AB4A3B"/>
    <w:rsid w:val="00AE1F4A"/>
    <w:rsid w:val="00AF5A9F"/>
    <w:rsid w:val="00B05576"/>
    <w:rsid w:val="00B157B5"/>
    <w:rsid w:val="00B224DA"/>
    <w:rsid w:val="00B25DE1"/>
    <w:rsid w:val="00B37ED8"/>
    <w:rsid w:val="00B47B0A"/>
    <w:rsid w:val="00B511CC"/>
    <w:rsid w:val="00B54DF1"/>
    <w:rsid w:val="00B73A73"/>
    <w:rsid w:val="00B941DA"/>
    <w:rsid w:val="00BA5FC1"/>
    <w:rsid w:val="00BD20E6"/>
    <w:rsid w:val="00BE14CA"/>
    <w:rsid w:val="00BE2DA6"/>
    <w:rsid w:val="00BE2E06"/>
    <w:rsid w:val="00BF3275"/>
    <w:rsid w:val="00BF3E5A"/>
    <w:rsid w:val="00C05527"/>
    <w:rsid w:val="00C314D8"/>
    <w:rsid w:val="00C5365C"/>
    <w:rsid w:val="00C6328E"/>
    <w:rsid w:val="00C727A2"/>
    <w:rsid w:val="00CA3495"/>
    <w:rsid w:val="00CD314B"/>
    <w:rsid w:val="00CD40D8"/>
    <w:rsid w:val="00CF13A0"/>
    <w:rsid w:val="00D04326"/>
    <w:rsid w:val="00D120D3"/>
    <w:rsid w:val="00D242E9"/>
    <w:rsid w:val="00D24E90"/>
    <w:rsid w:val="00D37BAB"/>
    <w:rsid w:val="00D717B1"/>
    <w:rsid w:val="00D829DA"/>
    <w:rsid w:val="00DB6D6A"/>
    <w:rsid w:val="00DC78AE"/>
    <w:rsid w:val="00DF50F6"/>
    <w:rsid w:val="00E26D94"/>
    <w:rsid w:val="00E32D27"/>
    <w:rsid w:val="00E36295"/>
    <w:rsid w:val="00E41F83"/>
    <w:rsid w:val="00E46249"/>
    <w:rsid w:val="00E60792"/>
    <w:rsid w:val="00E66196"/>
    <w:rsid w:val="00E66378"/>
    <w:rsid w:val="00E66502"/>
    <w:rsid w:val="00E72DBE"/>
    <w:rsid w:val="00E91F13"/>
    <w:rsid w:val="00EC1ABD"/>
    <w:rsid w:val="00EE0CA1"/>
    <w:rsid w:val="00EE3DC0"/>
    <w:rsid w:val="00F1342E"/>
    <w:rsid w:val="00F627DC"/>
    <w:rsid w:val="00F77C4B"/>
    <w:rsid w:val="00FA6B30"/>
    <w:rsid w:val="00FB7B56"/>
    <w:rsid w:val="00FD3873"/>
    <w:rsid w:val="00FF7251"/>
    <w:rsid w:val="00FF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9A43A1"/>
  <w15:chartTrackingRefBased/>
  <w15:docId w15:val="{73F2E882-27DE-40EA-8E36-4C3B7D7D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6"/>
    <w:pPr>
      <w:widowControl w:val="0"/>
    </w:pPr>
  </w:style>
  <w:style w:type="paragraph" w:styleId="Heading1">
    <w:name w:val="heading 1"/>
    <w:basedOn w:val="Normal"/>
    <w:next w:val="Normal"/>
    <w:link w:val="Heading1Char"/>
    <w:uiPriority w:val="9"/>
    <w:qFormat/>
    <w:rsid w:val="00B055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B055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B05576"/>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B05576"/>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B055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B055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055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B055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B055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576"/>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B05576"/>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B05576"/>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B05576"/>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B05576"/>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B05576"/>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B05576"/>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B05576"/>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B05576"/>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B0557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5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57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055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5576"/>
    <w:rPr>
      <w:i/>
      <w:iCs/>
      <w:color w:val="404040" w:themeColor="text1" w:themeTint="BF"/>
    </w:rPr>
  </w:style>
  <w:style w:type="paragraph" w:styleId="ListParagraph">
    <w:name w:val="List Paragraph"/>
    <w:basedOn w:val="Normal"/>
    <w:uiPriority w:val="34"/>
    <w:qFormat/>
    <w:rsid w:val="00B05576"/>
    <w:pPr>
      <w:ind w:left="720"/>
      <w:contextualSpacing/>
    </w:pPr>
  </w:style>
  <w:style w:type="character" w:styleId="IntenseEmphasis">
    <w:name w:val="Intense Emphasis"/>
    <w:basedOn w:val="DefaultParagraphFont"/>
    <w:uiPriority w:val="21"/>
    <w:qFormat/>
    <w:rsid w:val="00B05576"/>
    <w:rPr>
      <w:i/>
      <w:iCs/>
      <w:color w:val="0F4761" w:themeColor="accent1" w:themeShade="BF"/>
    </w:rPr>
  </w:style>
  <w:style w:type="paragraph" w:styleId="IntenseQuote">
    <w:name w:val="Intense Quote"/>
    <w:basedOn w:val="Normal"/>
    <w:next w:val="Normal"/>
    <w:link w:val="IntenseQuoteChar"/>
    <w:uiPriority w:val="30"/>
    <w:qFormat/>
    <w:rsid w:val="00B05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576"/>
    <w:rPr>
      <w:i/>
      <w:iCs/>
      <w:color w:val="0F4761" w:themeColor="accent1" w:themeShade="BF"/>
    </w:rPr>
  </w:style>
  <w:style w:type="character" w:styleId="IntenseReference">
    <w:name w:val="Intense Reference"/>
    <w:basedOn w:val="DefaultParagraphFont"/>
    <w:uiPriority w:val="32"/>
    <w:qFormat/>
    <w:rsid w:val="00B05576"/>
    <w:rPr>
      <w:b/>
      <w:bCs/>
      <w:smallCaps/>
      <w:color w:val="0F4761" w:themeColor="accent1" w:themeShade="BF"/>
      <w:spacing w:val="5"/>
    </w:rPr>
  </w:style>
  <w:style w:type="paragraph" w:styleId="Header">
    <w:name w:val="header"/>
    <w:basedOn w:val="Normal"/>
    <w:link w:val="HeaderChar"/>
    <w:uiPriority w:val="99"/>
    <w:unhideWhenUsed/>
    <w:rsid w:val="00B05576"/>
    <w:pPr>
      <w:tabs>
        <w:tab w:val="center" w:pos="4252"/>
        <w:tab w:val="right" w:pos="8504"/>
      </w:tabs>
      <w:snapToGrid w:val="0"/>
    </w:pPr>
  </w:style>
  <w:style w:type="character" w:customStyle="1" w:styleId="HeaderChar">
    <w:name w:val="Header Char"/>
    <w:basedOn w:val="DefaultParagraphFont"/>
    <w:link w:val="Header"/>
    <w:uiPriority w:val="99"/>
    <w:rsid w:val="00B05576"/>
  </w:style>
  <w:style w:type="paragraph" w:styleId="Footer">
    <w:name w:val="footer"/>
    <w:basedOn w:val="Normal"/>
    <w:link w:val="FooterChar"/>
    <w:uiPriority w:val="99"/>
    <w:unhideWhenUsed/>
    <w:rsid w:val="00B05576"/>
    <w:pPr>
      <w:tabs>
        <w:tab w:val="center" w:pos="4252"/>
        <w:tab w:val="right" w:pos="8504"/>
      </w:tabs>
      <w:snapToGrid w:val="0"/>
    </w:pPr>
  </w:style>
  <w:style w:type="character" w:customStyle="1" w:styleId="FooterChar">
    <w:name w:val="Footer Char"/>
    <w:basedOn w:val="DefaultParagraphFont"/>
    <w:link w:val="Footer"/>
    <w:uiPriority w:val="99"/>
    <w:rsid w:val="00B05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279</Words>
  <Characters>430</Characters>
  <Application>Microsoft Office Word</Application>
  <DocSecurity>0</DocSecurity>
  <Lines>17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KATAMUNE</dc:creator>
  <cp:keywords/>
  <dc:description/>
  <cp:lastModifiedBy>Yuki KATAMUNE</cp:lastModifiedBy>
  <cp:revision>219</cp:revision>
  <dcterms:created xsi:type="dcterms:W3CDTF">2026-03-02T06:41:00Z</dcterms:created>
  <dcterms:modified xsi:type="dcterms:W3CDTF">2026-03-03T03:35:00Z</dcterms:modified>
</cp:coreProperties>
</file>